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EDCD" w14:textId="7B7D78AF" w:rsidR="00A82849" w:rsidRPr="00A82849" w:rsidRDefault="00A82849" w:rsidP="00A82849">
      <w:pPr>
        <w:widowControl/>
        <w:shd w:val="clear" w:color="auto" w:fill="FFFFFF"/>
        <w:ind w:firstLine="480"/>
        <w:jc w:val="center"/>
        <w:rPr>
          <w:rFonts w:ascii="宋体" w:eastAsia="宋体" w:hAnsi="宋体" w:cs="宋体" w:hint="eastAsia"/>
          <w:color w:val="434343"/>
          <w:kern w:val="0"/>
          <w:sz w:val="24"/>
          <w:szCs w:val="24"/>
        </w:rPr>
      </w:pPr>
      <w:bookmarkStart w:id="0" w:name="_GoBack"/>
      <w:r w:rsidRPr="00A82849">
        <w:rPr>
          <w:rFonts w:ascii="宋体" w:eastAsia="宋体" w:hAnsi="宋体" w:cs="宋体" w:hint="eastAsia"/>
          <w:b/>
          <w:bCs/>
          <w:color w:val="434343"/>
          <w:kern w:val="0"/>
          <w:sz w:val="24"/>
          <w:szCs w:val="24"/>
        </w:rPr>
        <w:t>关于参与1+X证书制度试点的首批职业教育培训评价组织师资培训方案的公示公告</w:t>
      </w:r>
    </w:p>
    <w:bookmarkEnd w:id="0"/>
    <w:p w14:paraId="559AAF95" w14:textId="0A1465AB" w:rsidR="00A82849" w:rsidRPr="00A82849" w:rsidRDefault="00A82849" w:rsidP="00A82849">
      <w:pPr>
        <w:widowControl/>
        <w:shd w:val="clear" w:color="auto" w:fill="FFFFFF"/>
        <w:ind w:firstLine="480"/>
        <w:jc w:val="center"/>
        <w:rPr>
          <w:rFonts w:ascii="宋体" w:eastAsia="宋体" w:hAnsi="宋体" w:cs="宋体" w:hint="eastAsia"/>
          <w:color w:val="434343"/>
          <w:kern w:val="0"/>
          <w:sz w:val="24"/>
          <w:szCs w:val="24"/>
        </w:rPr>
      </w:pPr>
      <w:r>
        <w:rPr>
          <w:rFonts w:hint="eastAsia"/>
          <w:color w:val="434343"/>
          <w:shd w:val="clear" w:color="auto" w:fill="FFFFFF"/>
        </w:rPr>
        <w:t>教职所〔2019〕137号</w:t>
      </w:r>
    </w:p>
    <w:p w14:paraId="2A4EC65D" w14:textId="77777777" w:rsidR="00A82849" w:rsidRPr="00A82849" w:rsidRDefault="00A82849" w:rsidP="00A82849">
      <w:pPr>
        <w:widowControl/>
        <w:shd w:val="clear" w:color="auto" w:fill="FFFFFF"/>
        <w:spacing w:after="240"/>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为落实《关于在院校实施“学历证书+若干职业技能等级证书”制度试点方案》，参与首批1+X证书制度试点的职业教育培训评价组织制定了师资培训方案，拟对试点院校师资开展专题培训。为加强对师资培训的监管，接受社会监督，现对各培训评价组织的师资培训方案进行公示公告。公示时间为2019年6月12日—6月20日。如有异议，请在公示期内以实名方式向我所反映。</w:t>
      </w:r>
    </w:p>
    <w:p w14:paraId="2B1CB275"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联系人： 丁振国、黄洋</w:t>
      </w:r>
    </w:p>
    <w:p w14:paraId="06F6EFB9"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联系电话：010-58556746</w:t>
      </w:r>
    </w:p>
    <w:p w14:paraId="4A574F0B"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电子信箱：X_one2019@163.com</w:t>
      </w:r>
    </w:p>
    <w:p w14:paraId="128033BD"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通讯地址：北京市朝阳区惠新东街4号富盛大厦1座16层</w:t>
      </w:r>
    </w:p>
    <w:p w14:paraId="5B4D8BDC"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邮政编码：100029</w:t>
      </w:r>
    </w:p>
    <w:p w14:paraId="48FB6B96"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p>
    <w:p w14:paraId="705B2C36"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附件：1. </w:t>
      </w:r>
      <w:hyperlink r:id="rId4" w:tgtFrame="_blank" w:history="1">
        <w:r w:rsidRPr="00A82849">
          <w:rPr>
            <w:rFonts w:ascii="宋体" w:eastAsia="宋体" w:hAnsi="宋体" w:cs="宋体" w:hint="eastAsia"/>
            <w:color w:val="000000"/>
            <w:kern w:val="0"/>
            <w:sz w:val="24"/>
            <w:szCs w:val="24"/>
            <w:u w:val="single"/>
          </w:rPr>
          <w:t>建筑信息模型（BIM）职业技能等级证书师资培训方案.pdf</w:t>
        </w:r>
      </w:hyperlink>
    </w:p>
    <w:p w14:paraId="74BC01D5"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      2. </w:t>
      </w:r>
      <w:hyperlink r:id="rId5" w:tgtFrame="_blank" w:history="1">
        <w:r w:rsidRPr="00A82849">
          <w:rPr>
            <w:rFonts w:ascii="宋体" w:eastAsia="宋体" w:hAnsi="宋体" w:cs="宋体" w:hint="eastAsia"/>
            <w:color w:val="000000"/>
            <w:kern w:val="0"/>
            <w:sz w:val="24"/>
            <w:szCs w:val="24"/>
            <w:u w:val="single"/>
          </w:rPr>
          <w:t>Web前端开发职业技能等级证书师资培训方案.pdf</w:t>
        </w:r>
      </w:hyperlink>
    </w:p>
    <w:p w14:paraId="6B9F5012"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      3. </w:t>
      </w:r>
      <w:hyperlink r:id="rId6" w:tgtFrame="_blank" w:history="1">
        <w:r w:rsidRPr="00A82849">
          <w:rPr>
            <w:rFonts w:ascii="宋体" w:eastAsia="宋体" w:hAnsi="宋体" w:cs="宋体" w:hint="eastAsia"/>
            <w:color w:val="000000"/>
            <w:kern w:val="0"/>
            <w:sz w:val="24"/>
            <w:szCs w:val="24"/>
            <w:u w:val="single"/>
          </w:rPr>
          <w:t>物流管理职业技能等级证书师资培训方案.pdf</w:t>
        </w:r>
      </w:hyperlink>
    </w:p>
    <w:p w14:paraId="59CFC0F1"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      4. </w:t>
      </w:r>
      <w:hyperlink r:id="rId7" w:tgtFrame="_blank" w:history="1">
        <w:r w:rsidRPr="00A82849">
          <w:rPr>
            <w:rFonts w:ascii="宋体" w:eastAsia="宋体" w:hAnsi="宋体" w:cs="宋体" w:hint="eastAsia"/>
            <w:color w:val="000000"/>
            <w:kern w:val="0"/>
            <w:sz w:val="24"/>
            <w:szCs w:val="24"/>
            <w:u w:val="single"/>
          </w:rPr>
          <w:t>老年照护职业技能等级证书师资培训方案.pdf</w:t>
        </w:r>
      </w:hyperlink>
    </w:p>
    <w:p w14:paraId="1229C7E1"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      5. </w:t>
      </w:r>
      <w:hyperlink r:id="rId8" w:tgtFrame="_blank" w:history="1">
        <w:r w:rsidRPr="00A82849">
          <w:rPr>
            <w:rFonts w:ascii="宋体" w:eastAsia="宋体" w:hAnsi="宋体" w:cs="宋体" w:hint="eastAsia"/>
            <w:color w:val="000000"/>
            <w:kern w:val="0"/>
            <w:sz w:val="24"/>
            <w:szCs w:val="24"/>
            <w:u w:val="single"/>
          </w:rPr>
          <w:t>汽车运用与维修（含智能新能源汽车）职业技能等级证书师资培训方案.pdf</w:t>
        </w:r>
      </w:hyperlink>
    </w:p>
    <w:p w14:paraId="67E5AC8C"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p>
    <w:p w14:paraId="71195E55"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p>
    <w:p w14:paraId="7544DD29" w14:textId="77777777" w:rsidR="00A82849" w:rsidRPr="00A82849" w:rsidRDefault="00A82849" w:rsidP="00A82849">
      <w:pPr>
        <w:widowControl/>
        <w:shd w:val="clear" w:color="auto" w:fill="FFFFFF"/>
        <w:ind w:firstLine="480"/>
        <w:rPr>
          <w:rFonts w:ascii="宋体" w:eastAsia="宋体" w:hAnsi="宋体" w:cs="宋体" w:hint="eastAsia"/>
          <w:color w:val="434343"/>
          <w:kern w:val="0"/>
          <w:sz w:val="24"/>
          <w:szCs w:val="24"/>
        </w:rPr>
      </w:pPr>
    </w:p>
    <w:p w14:paraId="6DE55884" w14:textId="77777777" w:rsidR="00A82849" w:rsidRPr="00A82849" w:rsidRDefault="00A82849" w:rsidP="00A82849">
      <w:pPr>
        <w:widowControl/>
        <w:shd w:val="clear" w:color="auto" w:fill="FFFFFF"/>
        <w:ind w:firstLine="480"/>
        <w:jc w:val="right"/>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教育部职业技术教育中心研究所</w:t>
      </w:r>
    </w:p>
    <w:p w14:paraId="1281AC14" w14:textId="77777777" w:rsidR="00A82849" w:rsidRPr="00A82849" w:rsidRDefault="00A82849" w:rsidP="00A82849">
      <w:pPr>
        <w:widowControl/>
        <w:shd w:val="clear" w:color="auto" w:fill="FFFFFF"/>
        <w:ind w:firstLine="480"/>
        <w:jc w:val="right"/>
        <w:rPr>
          <w:rFonts w:ascii="宋体" w:eastAsia="宋体" w:hAnsi="宋体" w:cs="宋体" w:hint="eastAsia"/>
          <w:color w:val="434343"/>
          <w:kern w:val="0"/>
          <w:sz w:val="24"/>
          <w:szCs w:val="24"/>
        </w:rPr>
      </w:pPr>
      <w:r w:rsidRPr="00A82849">
        <w:rPr>
          <w:rFonts w:ascii="宋体" w:eastAsia="宋体" w:hAnsi="宋体" w:cs="宋体" w:hint="eastAsia"/>
          <w:color w:val="434343"/>
          <w:kern w:val="0"/>
          <w:sz w:val="24"/>
          <w:szCs w:val="24"/>
        </w:rPr>
        <w:t>2019年6月12日 </w:t>
      </w:r>
    </w:p>
    <w:p w14:paraId="4A943CC4" w14:textId="77777777" w:rsidR="00EB02EE" w:rsidRDefault="00EB02EE"/>
    <w:sectPr w:rsidR="00EB0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EE"/>
    <w:rsid w:val="00A82849"/>
    <w:rsid w:val="00EB0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0173"/>
  <w15:chartTrackingRefBased/>
  <w15:docId w15:val="{5D3D9998-1348-474D-9FF0-F80FFD67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ae.com.cn/zgzcw/zyxw/201906/1721e9f384dd47eeae487598cee0aece/files/b991e63efb134bfbafe2c72a04ac6eb8.pdf" TargetMode="External"/><Relationship Id="rId3" Type="http://schemas.openxmlformats.org/officeDocument/2006/relationships/webSettings" Target="webSettings.xml"/><Relationship Id="rId7" Type="http://schemas.openxmlformats.org/officeDocument/2006/relationships/hyperlink" Target="http://www.cvae.com.cn/zgzcw/zyxw/201906/1721e9f384dd47eeae487598cee0aece/files/408450724b484c3da35ea7997ab032a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ae.com.cn/zgzcw/zyxw/201906/1721e9f384dd47eeae487598cee0aece/files/89fb56819bd64dbb9fc7bdcd95932b19.pdf" TargetMode="External"/><Relationship Id="rId5" Type="http://schemas.openxmlformats.org/officeDocument/2006/relationships/hyperlink" Target="http://www.cvae.com.cn/zgzcw/zyxw/201906/1721e9f384dd47eeae487598cee0aece/files/dad47564fd044710982ee18b7d7140c9.pdf" TargetMode="External"/><Relationship Id="rId10" Type="http://schemas.openxmlformats.org/officeDocument/2006/relationships/theme" Target="theme/theme1.xml"/><Relationship Id="rId4" Type="http://schemas.openxmlformats.org/officeDocument/2006/relationships/hyperlink" Target="http://www.cvae.com.cn/zgzcw/zyxw/201906/1721e9f384dd47eeae487598cee0aece/files/8ee17dc5d69e4f08b0afd2101379b85b.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2020-03-10T11:19:00Z</dcterms:created>
  <dcterms:modified xsi:type="dcterms:W3CDTF">2020-03-10T11:19:00Z</dcterms:modified>
</cp:coreProperties>
</file>